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FF" w:rsidRPr="0012091A" w:rsidRDefault="004C6A29" w:rsidP="004C6A29">
      <w:pPr>
        <w:jc w:val="center"/>
        <w:rPr>
          <w:b/>
        </w:rPr>
      </w:pPr>
      <w:r w:rsidRPr="0012091A">
        <w:rPr>
          <w:b/>
        </w:rPr>
        <w:t>Persuasive Advertisement Project</w:t>
      </w:r>
    </w:p>
    <w:p w:rsidR="004C6A29" w:rsidRDefault="004C6A29" w:rsidP="004C6A29">
      <w:pPr>
        <w:tabs>
          <w:tab w:val="center" w:pos="4680"/>
        </w:tabs>
      </w:pPr>
      <w:r>
        <w:t>For this formal assessment students will need to find a</w:t>
      </w:r>
      <w:r w:rsidR="0012091A">
        <w:t xml:space="preserve"> print advertisement in </w:t>
      </w:r>
      <w:proofErr w:type="gramStart"/>
      <w:r w:rsidR="0012091A">
        <w:t xml:space="preserve">either </w:t>
      </w:r>
      <w:r>
        <w:t>a</w:t>
      </w:r>
      <w:proofErr w:type="gramEnd"/>
      <w:r>
        <w:t xml:space="preserve"> magazine, newspaper, or mail.</w:t>
      </w:r>
    </w:p>
    <w:p w:rsidR="004C6A29" w:rsidRPr="0012091A" w:rsidRDefault="004C6A29" w:rsidP="004C6A29">
      <w:pPr>
        <w:rPr>
          <w:b/>
        </w:rPr>
      </w:pPr>
      <w:r w:rsidRPr="0012091A">
        <w:rPr>
          <w:b/>
        </w:rPr>
        <w:t>Part I: Evaluate an Advertisement</w:t>
      </w:r>
    </w:p>
    <w:p w:rsidR="004C6A29" w:rsidRDefault="004C6A29" w:rsidP="004C6A29">
      <w:r>
        <w:t>In a well written paragraph students should:</w:t>
      </w:r>
    </w:p>
    <w:p w:rsidR="004C6A29" w:rsidRDefault="00F0098F" w:rsidP="004C6A29">
      <w:pPr>
        <w:pStyle w:val="ListParagraph"/>
        <w:numPr>
          <w:ilvl w:val="0"/>
          <w:numId w:val="1"/>
        </w:numPr>
      </w:pPr>
      <w:r>
        <w:t>Analyze your ad</w:t>
      </w:r>
      <w:r w:rsidR="004C6A29">
        <w:t xml:space="preserve"> to identify: persuasive appeals, </w:t>
      </w:r>
      <w:r w:rsidR="00AE29C5">
        <w:t>claim, grounds, warrants</w:t>
      </w:r>
      <w:r w:rsidR="004C6A29">
        <w:t xml:space="preserve"> and audience</w:t>
      </w:r>
    </w:p>
    <w:p w:rsidR="004C6A29" w:rsidRDefault="00AE29C5" w:rsidP="004C6A29">
      <w:pPr>
        <w:pStyle w:val="ListParagraph"/>
        <w:numPr>
          <w:ilvl w:val="0"/>
          <w:numId w:val="1"/>
        </w:numPr>
      </w:pPr>
      <w:r>
        <w:t>Decide if the ad is effective in delivering its message</w:t>
      </w:r>
      <w:r w:rsidR="004C6A29">
        <w:t>. Explain why or why not to your audience</w:t>
      </w:r>
    </w:p>
    <w:p w:rsidR="004C6A29" w:rsidRDefault="004C6A29" w:rsidP="004C6A29">
      <w:pPr>
        <w:pStyle w:val="ListParagraph"/>
      </w:pPr>
    </w:p>
    <w:p w:rsidR="0012091A" w:rsidRDefault="004C6A29" w:rsidP="004C6A29">
      <w:pPr>
        <w:rPr>
          <w:b/>
        </w:rPr>
      </w:pPr>
      <w:r w:rsidRPr="0012091A">
        <w:rPr>
          <w:b/>
        </w:rPr>
        <w:t>Part II: Rework your Advertisement</w:t>
      </w:r>
    </w:p>
    <w:p w:rsidR="0012091A" w:rsidRPr="0012091A" w:rsidRDefault="0012091A" w:rsidP="004C6A29">
      <w:r>
        <w:t>Students will create an advertisement by:</w:t>
      </w:r>
    </w:p>
    <w:p w:rsidR="004C6A29" w:rsidRDefault="00E85AD2" w:rsidP="004C6A29">
      <w:pPr>
        <w:pStyle w:val="ListParagraph"/>
        <w:numPr>
          <w:ilvl w:val="0"/>
          <w:numId w:val="2"/>
        </w:numPr>
      </w:pPr>
      <w:r>
        <w:t>Recreate this ad</w:t>
      </w:r>
      <w:r w:rsidR="004C6A29">
        <w:t xml:space="preserve"> to appeal to a different audience. This will require you to change the appeals that are utilized, the text, and the graphic. </w:t>
      </w:r>
      <w:r w:rsidR="0012091A">
        <w:t>This should be a recreation that would be able</w:t>
      </w:r>
      <w:r w:rsidR="00AE29C5">
        <w:t xml:space="preserve"> to go in a magazine, newspaper, on the internet </w:t>
      </w:r>
      <w:r w:rsidR="0012091A">
        <w:t xml:space="preserve">or </w:t>
      </w:r>
      <w:r w:rsidR="00AE29C5">
        <w:t xml:space="preserve">through the </w:t>
      </w:r>
      <w:r w:rsidR="0012091A">
        <w:t>mail.</w:t>
      </w:r>
    </w:p>
    <w:p w:rsidR="004C6A29" w:rsidRDefault="004C6A29" w:rsidP="004C6A29">
      <w:pPr>
        <w:pStyle w:val="ListParagraph"/>
        <w:numPr>
          <w:ilvl w:val="0"/>
          <w:numId w:val="2"/>
        </w:numPr>
      </w:pPr>
      <w:r>
        <w:t>You will need to have a paragraph supporting your recreation and identifying your new audienc</w:t>
      </w:r>
      <w:r w:rsidR="00AE29C5">
        <w:t>e and the appeals you utilized (you may write this on the back of your ad).</w:t>
      </w:r>
      <w:bookmarkStart w:id="0" w:name="_GoBack"/>
      <w:bookmarkEnd w:id="0"/>
    </w:p>
    <w:p w:rsidR="004C6A29" w:rsidRPr="0012091A" w:rsidRDefault="004C6A29" w:rsidP="004C6A29">
      <w:pPr>
        <w:rPr>
          <w:b/>
        </w:rPr>
      </w:pPr>
      <w:r w:rsidRPr="0012091A">
        <w:rPr>
          <w:b/>
        </w:rPr>
        <w:t>Part III: Presentation of Ads</w:t>
      </w:r>
    </w:p>
    <w:p w:rsidR="004C6A29" w:rsidRDefault="004C6A29" w:rsidP="004C6A29">
      <w:pPr>
        <w:pStyle w:val="ListParagraph"/>
        <w:numPr>
          <w:ilvl w:val="0"/>
          <w:numId w:val="6"/>
        </w:numPr>
      </w:pPr>
      <w:r>
        <w:t>As a team you will show your original ads and recreated adds highlighting the claims, appeals, etc. utilized in each advertisement</w:t>
      </w:r>
    </w:p>
    <w:p w:rsidR="0012091A" w:rsidRDefault="0012091A" w:rsidP="0012091A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C6A29" w:rsidTr="004C6A29">
        <w:tc>
          <w:tcPr>
            <w:tcW w:w="4675" w:type="dxa"/>
          </w:tcPr>
          <w:p w:rsidR="004C6A29" w:rsidRPr="0012091A" w:rsidRDefault="0012091A" w:rsidP="0012091A">
            <w:pPr>
              <w:tabs>
                <w:tab w:val="left" w:pos="1335"/>
              </w:tabs>
              <w:rPr>
                <w:b/>
              </w:rPr>
            </w:pPr>
            <w:r w:rsidRPr="0012091A">
              <w:rPr>
                <w:b/>
              </w:rPr>
              <w:t>Category (All categories are subject to spelling and mechanical error points off!)</w:t>
            </w:r>
          </w:p>
        </w:tc>
        <w:tc>
          <w:tcPr>
            <w:tcW w:w="4675" w:type="dxa"/>
          </w:tcPr>
          <w:p w:rsidR="004C6A29" w:rsidRPr="0012091A" w:rsidRDefault="0012091A" w:rsidP="004C6A29">
            <w:pPr>
              <w:rPr>
                <w:b/>
              </w:rPr>
            </w:pPr>
            <w:r w:rsidRPr="0012091A">
              <w:rPr>
                <w:b/>
              </w:rPr>
              <w:t>Points /Notes</w:t>
            </w:r>
          </w:p>
        </w:tc>
      </w:tr>
      <w:tr w:rsidR="004C6A29" w:rsidTr="004C6A29">
        <w:tc>
          <w:tcPr>
            <w:tcW w:w="4675" w:type="dxa"/>
          </w:tcPr>
          <w:p w:rsidR="004C6A29" w:rsidRDefault="0012091A" w:rsidP="004C6A29">
            <w:r>
              <w:t>Analysis of Original Advertisement</w:t>
            </w:r>
          </w:p>
          <w:p w:rsidR="0012091A" w:rsidRDefault="0012091A" w:rsidP="0012091A">
            <w:pPr>
              <w:pStyle w:val="ListParagraph"/>
              <w:numPr>
                <w:ilvl w:val="0"/>
                <w:numId w:val="3"/>
              </w:numPr>
            </w:pPr>
            <w:r>
              <w:t>All requirements met for appeals, audience, claims, warrants, grounds etc.</w:t>
            </w:r>
          </w:p>
          <w:p w:rsidR="0012091A" w:rsidRDefault="0012091A" w:rsidP="0012091A">
            <w:pPr>
              <w:pStyle w:val="ListParagraph"/>
              <w:numPr>
                <w:ilvl w:val="0"/>
                <w:numId w:val="3"/>
              </w:numPr>
            </w:pPr>
            <w:r>
              <w:t>Written paragraph included</w:t>
            </w:r>
          </w:p>
          <w:p w:rsidR="0012091A" w:rsidRDefault="0012091A" w:rsidP="004C6A29"/>
        </w:tc>
        <w:tc>
          <w:tcPr>
            <w:tcW w:w="4675" w:type="dxa"/>
          </w:tcPr>
          <w:p w:rsidR="004C6A29" w:rsidRDefault="0012091A" w:rsidP="004C6A29">
            <w:r>
              <w:t>10 points</w:t>
            </w:r>
          </w:p>
        </w:tc>
      </w:tr>
      <w:tr w:rsidR="004C6A29" w:rsidTr="004C6A29">
        <w:tc>
          <w:tcPr>
            <w:tcW w:w="4675" w:type="dxa"/>
          </w:tcPr>
          <w:p w:rsidR="004C6A29" w:rsidRDefault="0012091A" w:rsidP="004C6A29">
            <w:r>
              <w:t>Recreation of Advertisement</w:t>
            </w:r>
          </w:p>
          <w:p w:rsidR="0012091A" w:rsidRDefault="0012091A" w:rsidP="0012091A">
            <w:pPr>
              <w:pStyle w:val="ListParagraph"/>
              <w:numPr>
                <w:ilvl w:val="0"/>
                <w:numId w:val="4"/>
              </w:numPr>
            </w:pPr>
            <w:r>
              <w:t>New advertisement utilizes different appeals, claims for a different audience.</w:t>
            </w:r>
          </w:p>
          <w:p w:rsidR="0012091A" w:rsidRDefault="0012091A" w:rsidP="0012091A">
            <w:pPr>
              <w:pStyle w:val="ListParagraph"/>
              <w:numPr>
                <w:ilvl w:val="0"/>
                <w:numId w:val="4"/>
              </w:numPr>
            </w:pPr>
            <w:r>
              <w:t>Written paragraph explanation included</w:t>
            </w:r>
          </w:p>
          <w:p w:rsidR="0012091A" w:rsidRDefault="0012091A" w:rsidP="004C6A29"/>
        </w:tc>
        <w:tc>
          <w:tcPr>
            <w:tcW w:w="4675" w:type="dxa"/>
          </w:tcPr>
          <w:p w:rsidR="004C6A29" w:rsidRDefault="0012091A" w:rsidP="004C6A29">
            <w:r>
              <w:t>10 points</w:t>
            </w:r>
          </w:p>
        </w:tc>
      </w:tr>
      <w:tr w:rsidR="004C6A29" w:rsidTr="004C6A29">
        <w:tc>
          <w:tcPr>
            <w:tcW w:w="4675" w:type="dxa"/>
          </w:tcPr>
          <w:p w:rsidR="004C6A29" w:rsidRDefault="0012091A" w:rsidP="004C6A29">
            <w:r>
              <w:t>Creativity/Effort/Attractiveness</w:t>
            </w:r>
          </w:p>
          <w:p w:rsidR="0012091A" w:rsidRDefault="0012091A" w:rsidP="0012091A">
            <w:pPr>
              <w:pStyle w:val="ListParagraph"/>
              <w:numPr>
                <w:ilvl w:val="0"/>
                <w:numId w:val="5"/>
              </w:numPr>
            </w:pPr>
            <w:r>
              <w:t>Students utilized time well in class</w:t>
            </w:r>
          </w:p>
          <w:p w:rsidR="0012091A" w:rsidRDefault="0012091A" w:rsidP="0012091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Students put in 100% effort to written analysis and product</w:t>
            </w:r>
          </w:p>
          <w:p w:rsidR="0012091A" w:rsidRDefault="0012091A" w:rsidP="0012091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Students utilized creativity to rework their advertisements </w:t>
            </w:r>
          </w:p>
          <w:p w:rsidR="0012091A" w:rsidRDefault="0012091A" w:rsidP="004C6A29"/>
        </w:tc>
        <w:tc>
          <w:tcPr>
            <w:tcW w:w="4675" w:type="dxa"/>
          </w:tcPr>
          <w:p w:rsidR="004C6A29" w:rsidRDefault="0012091A" w:rsidP="004C6A29">
            <w:r>
              <w:t xml:space="preserve">5 points </w:t>
            </w:r>
          </w:p>
        </w:tc>
      </w:tr>
    </w:tbl>
    <w:p w:rsidR="004C6A29" w:rsidRPr="0012091A" w:rsidRDefault="0012091A" w:rsidP="004C6A29">
      <w:pPr>
        <w:rPr>
          <w:b/>
        </w:rPr>
      </w:pP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</w:r>
      <w:r w:rsidRPr="0012091A">
        <w:rPr>
          <w:b/>
        </w:rPr>
        <w:tab/>
        <w:t>Total 25 points</w:t>
      </w:r>
    </w:p>
    <w:sectPr w:rsidR="004C6A29" w:rsidRPr="0012091A" w:rsidSect="0017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8B7"/>
    <w:multiLevelType w:val="hybridMultilevel"/>
    <w:tmpl w:val="A160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4D9"/>
    <w:multiLevelType w:val="hybridMultilevel"/>
    <w:tmpl w:val="0D6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4BB7"/>
    <w:multiLevelType w:val="hybridMultilevel"/>
    <w:tmpl w:val="05B6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0E6"/>
    <w:multiLevelType w:val="hybridMultilevel"/>
    <w:tmpl w:val="8A74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A5F"/>
    <w:multiLevelType w:val="hybridMultilevel"/>
    <w:tmpl w:val="50A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E3B3B"/>
    <w:multiLevelType w:val="hybridMultilevel"/>
    <w:tmpl w:val="5678D1EA"/>
    <w:lvl w:ilvl="0" w:tplc="78421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A29"/>
    <w:rsid w:val="0012091A"/>
    <w:rsid w:val="001774C8"/>
    <w:rsid w:val="004C6A29"/>
    <w:rsid w:val="00576D35"/>
    <w:rsid w:val="008729DC"/>
    <w:rsid w:val="00960C23"/>
    <w:rsid w:val="00A47CEE"/>
    <w:rsid w:val="00AE29C5"/>
    <w:rsid w:val="00E85AD2"/>
    <w:rsid w:val="00F0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29"/>
    <w:pPr>
      <w:ind w:left="720"/>
      <w:contextualSpacing/>
    </w:pPr>
  </w:style>
  <w:style w:type="table" w:styleId="TableGrid">
    <w:name w:val="Table Grid"/>
    <w:basedOn w:val="TableNormal"/>
    <w:uiPriority w:val="39"/>
    <w:rsid w:val="004C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Nickell, Ashley H.</dc:creator>
  <cp:lastModifiedBy>christinam.johnson</cp:lastModifiedBy>
  <cp:revision>3</cp:revision>
  <cp:lastPrinted>2015-02-06T17:19:00Z</cp:lastPrinted>
  <dcterms:created xsi:type="dcterms:W3CDTF">2015-02-06T19:12:00Z</dcterms:created>
  <dcterms:modified xsi:type="dcterms:W3CDTF">2015-02-06T19:12:00Z</dcterms:modified>
</cp:coreProperties>
</file>