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5FE8" w:rsidRDefault="000E5FE8" w:rsidP="000E5FE8">
      <w:pPr>
        <w:pStyle w:val="NormalWeb"/>
        <w:shd w:val="clear" w:color="auto" w:fill="FFFFFF"/>
        <w:spacing w:before="0" w:beforeAutospacing="0" w:after="0" w:afterAutospacing="0"/>
        <w:rPr>
          <w:rFonts w:asciiTheme="minorHAnsi" w:hAnsiTheme="minorHAnsi" w:cs="Arial"/>
          <w:b/>
          <w:color w:val="000000"/>
          <w:sz w:val="20"/>
          <w:szCs w:val="20"/>
        </w:rPr>
      </w:pPr>
      <w:r>
        <w:rPr>
          <w:rFonts w:asciiTheme="minorHAnsi" w:hAnsiTheme="minorHAnsi" w:cs="Arial"/>
          <w:b/>
          <w:color w:val="000000"/>
          <w:sz w:val="20"/>
          <w:szCs w:val="20"/>
        </w:rPr>
        <w:t xml:space="preserve">HW:  Rhetorical appeals </w:t>
      </w:r>
      <w:r>
        <w:rPr>
          <w:rFonts w:asciiTheme="minorHAnsi" w:hAnsiTheme="minorHAnsi" w:cs="Arial"/>
          <w:b/>
          <w:color w:val="000000"/>
          <w:sz w:val="20"/>
          <w:szCs w:val="20"/>
        </w:rPr>
        <w:tab/>
      </w:r>
      <w:r>
        <w:rPr>
          <w:rFonts w:asciiTheme="minorHAnsi" w:hAnsiTheme="minorHAnsi" w:cs="Arial"/>
          <w:b/>
          <w:color w:val="000000"/>
          <w:sz w:val="20"/>
          <w:szCs w:val="20"/>
        </w:rPr>
        <w:tab/>
      </w:r>
      <w:r>
        <w:rPr>
          <w:rFonts w:asciiTheme="minorHAnsi" w:hAnsiTheme="minorHAnsi" w:cs="Arial"/>
          <w:b/>
          <w:color w:val="000000"/>
          <w:sz w:val="20"/>
          <w:szCs w:val="20"/>
        </w:rPr>
        <w:tab/>
      </w:r>
      <w:r>
        <w:rPr>
          <w:rFonts w:asciiTheme="minorHAnsi" w:hAnsiTheme="minorHAnsi" w:cs="Arial"/>
          <w:b/>
          <w:color w:val="000000"/>
          <w:sz w:val="20"/>
          <w:szCs w:val="20"/>
        </w:rPr>
        <w:tab/>
      </w:r>
      <w:r>
        <w:rPr>
          <w:rFonts w:asciiTheme="minorHAnsi" w:hAnsiTheme="minorHAnsi" w:cs="Arial"/>
          <w:b/>
          <w:color w:val="000000"/>
          <w:sz w:val="20"/>
          <w:szCs w:val="20"/>
        </w:rPr>
        <w:tab/>
      </w:r>
      <w:r>
        <w:rPr>
          <w:rFonts w:asciiTheme="minorHAnsi" w:hAnsiTheme="minorHAnsi" w:cs="Arial"/>
          <w:b/>
          <w:color w:val="000000"/>
          <w:sz w:val="20"/>
          <w:szCs w:val="20"/>
        </w:rPr>
        <w:tab/>
      </w:r>
      <w:r>
        <w:rPr>
          <w:rFonts w:asciiTheme="minorHAnsi" w:hAnsiTheme="minorHAnsi" w:cs="Arial"/>
          <w:b/>
          <w:color w:val="000000"/>
          <w:sz w:val="20"/>
          <w:szCs w:val="20"/>
        </w:rPr>
        <w:tab/>
      </w:r>
      <w:r>
        <w:rPr>
          <w:rFonts w:asciiTheme="minorHAnsi" w:hAnsiTheme="minorHAnsi" w:cs="Arial"/>
          <w:b/>
          <w:color w:val="000000"/>
          <w:sz w:val="20"/>
          <w:szCs w:val="20"/>
        </w:rPr>
        <w:tab/>
        <w:t>name: _____________________</w:t>
      </w:r>
    </w:p>
    <w:p w:rsidR="000E5FE8" w:rsidRDefault="000E5FE8" w:rsidP="000E5FE8">
      <w:pPr>
        <w:pStyle w:val="NormalWeb"/>
        <w:shd w:val="clear" w:color="auto" w:fill="FFFFFF"/>
        <w:spacing w:before="0" w:beforeAutospacing="0" w:after="0" w:afterAutospacing="0"/>
        <w:rPr>
          <w:rFonts w:asciiTheme="minorHAnsi" w:hAnsiTheme="minorHAnsi" w:cs="Arial"/>
          <w:b/>
          <w:color w:val="000000"/>
          <w:sz w:val="20"/>
          <w:szCs w:val="20"/>
        </w:rPr>
      </w:pPr>
    </w:p>
    <w:p w:rsidR="000E5FE8" w:rsidRPr="0067694D" w:rsidRDefault="000E5FE8" w:rsidP="000E5FE8">
      <w:pPr>
        <w:pStyle w:val="NormalWeb"/>
        <w:shd w:val="clear" w:color="auto" w:fill="FFFFFF"/>
        <w:spacing w:before="0" w:beforeAutospacing="0" w:after="0" w:afterAutospacing="0"/>
        <w:rPr>
          <w:rFonts w:asciiTheme="minorHAnsi" w:hAnsiTheme="minorHAnsi" w:cs="Arial"/>
          <w:b/>
          <w:color w:val="777777"/>
          <w:sz w:val="20"/>
          <w:szCs w:val="20"/>
        </w:rPr>
      </w:pPr>
      <w:r w:rsidRPr="0067694D">
        <w:rPr>
          <w:rFonts w:asciiTheme="minorHAnsi" w:hAnsiTheme="minorHAnsi" w:cs="Arial"/>
          <w:b/>
          <w:color w:val="000000"/>
          <w:sz w:val="20"/>
          <w:szCs w:val="20"/>
        </w:rPr>
        <w:t>Example of Ethos: </w:t>
      </w:r>
    </w:p>
    <w:p w:rsidR="000E5FE8" w:rsidRPr="0067694D" w:rsidRDefault="000E5FE8" w:rsidP="000E5FE8">
      <w:pPr>
        <w:pStyle w:val="NormalWeb"/>
        <w:shd w:val="clear" w:color="auto" w:fill="FFFFFF"/>
        <w:spacing w:before="0" w:beforeAutospacing="0" w:after="0" w:afterAutospacing="0"/>
        <w:rPr>
          <w:rFonts w:asciiTheme="minorHAnsi" w:hAnsiTheme="minorHAnsi" w:cs="Arial"/>
          <w:color w:val="777777"/>
          <w:sz w:val="20"/>
          <w:szCs w:val="20"/>
        </w:rPr>
      </w:pPr>
      <w:r w:rsidRPr="0067694D">
        <w:rPr>
          <w:rFonts w:asciiTheme="minorHAnsi" w:hAnsiTheme="minorHAnsi" w:cs="Arial"/>
          <w:color w:val="000000"/>
          <w:sz w:val="20"/>
          <w:szCs w:val="20"/>
        </w:rPr>
        <w:t>"I will end this war in Iraq responsibly, and finish the fight against al Qaeda and the Taliban in Afghanistan. I will rebuild our military to meet future conflicts. But I will also renew the tough, direct diplomacy that can prevent Iran from obtaining nuclear weapons and curb Russian aggression. I will build new partnerships to defeat the threats of the 21st century: terrorism and nuclear proliferation; poverty and genocide; climate change and disease. And I will restore our moral standing, so that America is once again that last, best hope for all who are called to the cause of freedom, who long for lives of peace, and who yearn for a better future."</w:t>
      </w:r>
    </w:p>
    <w:p w:rsidR="000E5FE8" w:rsidRDefault="000E5FE8" w:rsidP="000E5FE8">
      <w:pPr>
        <w:pStyle w:val="NormalWeb"/>
        <w:shd w:val="clear" w:color="auto" w:fill="FFFFFF"/>
        <w:spacing w:before="0" w:beforeAutospacing="0" w:after="0" w:afterAutospacing="0"/>
        <w:rPr>
          <w:rFonts w:asciiTheme="minorHAnsi" w:hAnsiTheme="minorHAnsi" w:cs="Arial"/>
          <w:color w:val="000000"/>
          <w:sz w:val="20"/>
          <w:szCs w:val="20"/>
        </w:rPr>
      </w:pPr>
      <w:r>
        <w:rPr>
          <w:rFonts w:asciiTheme="minorHAnsi" w:hAnsiTheme="minorHAnsi" w:cs="Arial"/>
          <w:color w:val="000000"/>
          <w:sz w:val="20"/>
          <w:szCs w:val="20"/>
        </w:rPr>
        <w:tab/>
        <w:t>--</w:t>
      </w:r>
      <w:r w:rsidRPr="0067694D">
        <w:rPr>
          <w:rFonts w:asciiTheme="minorHAnsi" w:hAnsiTheme="minorHAnsi" w:cs="Arial"/>
          <w:color w:val="000000"/>
          <w:sz w:val="20"/>
          <w:szCs w:val="20"/>
        </w:rPr>
        <w:t>Democratic Presidential Candidate Acceptance Speech by Barack Obama. August 28th, 2008.</w:t>
      </w:r>
    </w:p>
    <w:p w:rsidR="000E5FE8" w:rsidRDefault="000E5FE8" w:rsidP="000E5FE8">
      <w:pPr>
        <w:spacing w:after="0" w:line="240" w:lineRule="auto"/>
        <w:rPr>
          <w:rFonts w:cs="Arial"/>
          <w:color w:val="000000"/>
          <w:sz w:val="20"/>
          <w:szCs w:val="20"/>
        </w:rPr>
      </w:pPr>
    </w:p>
    <w:p w:rsidR="000E5FE8" w:rsidRDefault="000E5FE8" w:rsidP="000E5FE8">
      <w:pPr>
        <w:spacing w:after="0" w:line="240" w:lineRule="auto"/>
        <w:rPr>
          <w:sz w:val="20"/>
          <w:szCs w:val="20"/>
        </w:rPr>
      </w:pPr>
      <w:r>
        <w:rPr>
          <w:rFonts w:cs="Arial"/>
          <w:color w:val="000000"/>
          <w:sz w:val="20"/>
          <w:szCs w:val="20"/>
        </w:rPr>
        <w:t xml:space="preserve">How does Obama establish himself as a credible authority figure? </w:t>
      </w:r>
      <w:r>
        <w:rPr>
          <w:sz w:val="20"/>
          <w:szCs w:val="20"/>
        </w:rPr>
        <w:t>____________________________________________________</w:t>
      </w:r>
    </w:p>
    <w:p w:rsidR="000E5FE8" w:rsidRDefault="000E5FE8" w:rsidP="000E5FE8">
      <w:pPr>
        <w:spacing w:after="0" w:line="240" w:lineRule="auto"/>
        <w:rPr>
          <w:sz w:val="20"/>
          <w:szCs w:val="20"/>
        </w:rPr>
      </w:pPr>
    </w:p>
    <w:p w:rsidR="000E5FE8" w:rsidRDefault="000E5FE8" w:rsidP="000E5FE8">
      <w:pPr>
        <w:spacing w:after="0" w:line="240" w:lineRule="auto"/>
        <w:rPr>
          <w:sz w:val="20"/>
          <w:szCs w:val="20"/>
        </w:rPr>
      </w:pPr>
      <w:r>
        <w:rPr>
          <w:sz w:val="20"/>
          <w:szCs w:val="20"/>
        </w:rPr>
        <w:t>__________________________________________________________________________________________________________</w:t>
      </w:r>
    </w:p>
    <w:p w:rsidR="000E5FE8" w:rsidRDefault="000E5FE8" w:rsidP="000E5FE8">
      <w:pPr>
        <w:pStyle w:val="NormalWeb"/>
        <w:shd w:val="clear" w:color="auto" w:fill="FFFFFF"/>
        <w:spacing w:before="0" w:beforeAutospacing="0" w:after="0" w:afterAutospacing="0"/>
        <w:rPr>
          <w:rFonts w:asciiTheme="minorHAnsi" w:hAnsiTheme="minorHAnsi" w:cs="Arial"/>
          <w:color w:val="000000"/>
          <w:sz w:val="20"/>
          <w:szCs w:val="20"/>
        </w:rPr>
      </w:pPr>
    </w:p>
    <w:p w:rsidR="000E5FE8" w:rsidRPr="0067694D" w:rsidRDefault="000E5FE8" w:rsidP="000E5FE8">
      <w:pPr>
        <w:pStyle w:val="NormalWeb"/>
        <w:shd w:val="clear" w:color="auto" w:fill="FFFFFF"/>
        <w:spacing w:before="0" w:beforeAutospacing="0" w:after="0" w:afterAutospacing="0"/>
        <w:rPr>
          <w:rFonts w:asciiTheme="minorHAnsi" w:hAnsiTheme="minorHAnsi" w:cs="Arial"/>
          <w:color w:val="777777"/>
          <w:sz w:val="20"/>
          <w:szCs w:val="20"/>
        </w:rPr>
      </w:pPr>
    </w:p>
    <w:p w:rsidR="000E5FE8" w:rsidRPr="0067694D" w:rsidRDefault="000E5FE8" w:rsidP="000E5FE8">
      <w:pPr>
        <w:pStyle w:val="NormalWeb"/>
        <w:shd w:val="clear" w:color="auto" w:fill="FFFFFF"/>
        <w:spacing w:before="0" w:beforeAutospacing="0" w:after="0" w:afterAutospacing="0"/>
        <w:rPr>
          <w:rFonts w:asciiTheme="minorHAnsi" w:hAnsiTheme="minorHAnsi" w:cs="Arial"/>
          <w:b/>
          <w:color w:val="777777"/>
          <w:sz w:val="20"/>
          <w:szCs w:val="20"/>
        </w:rPr>
      </w:pPr>
      <w:r w:rsidRPr="0067694D">
        <w:rPr>
          <w:rFonts w:asciiTheme="minorHAnsi" w:hAnsiTheme="minorHAnsi" w:cs="Arial"/>
          <w:b/>
          <w:color w:val="000000"/>
          <w:sz w:val="20"/>
          <w:szCs w:val="20"/>
        </w:rPr>
        <w:t>Example of Pathos:</w:t>
      </w:r>
    </w:p>
    <w:p w:rsidR="000E5FE8" w:rsidRPr="0067694D" w:rsidRDefault="000E5FE8" w:rsidP="000E5FE8">
      <w:pPr>
        <w:pStyle w:val="NormalWeb"/>
        <w:shd w:val="clear" w:color="auto" w:fill="FFFFFF"/>
        <w:spacing w:before="0" w:beforeAutospacing="0" w:after="0" w:afterAutospacing="0"/>
        <w:rPr>
          <w:rFonts w:asciiTheme="minorHAnsi" w:hAnsiTheme="minorHAnsi" w:cs="Arial"/>
          <w:color w:val="777777"/>
          <w:sz w:val="20"/>
          <w:szCs w:val="20"/>
        </w:rPr>
      </w:pPr>
      <w:r w:rsidRPr="0067694D">
        <w:rPr>
          <w:rFonts w:asciiTheme="minorHAnsi" w:hAnsiTheme="minorHAnsi" w:cs="Arial"/>
          <w:color w:val="000000"/>
          <w:sz w:val="20"/>
          <w:szCs w:val="20"/>
        </w:rPr>
        <w:t>"I am not unmindful that some of you have come here out of great trials and tribulations. Some of you have come fresh from narrow jail cells. And some of you have c</w:t>
      </w:r>
      <w:r>
        <w:rPr>
          <w:rFonts w:asciiTheme="minorHAnsi" w:hAnsiTheme="minorHAnsi" w:cs="Arial"/>
          <w:color w:val="000000"/>
          <w:sz w:val="20"/>
          <w:szCs w:val="20"/>
        </w:rPr>
        <w:t>ome from areas where your quest--</w:t>
      </w:r>
      <w:r w:rsidRPr="0067694D">
        <w:rPr>
          <w:rFonts w:asciiTheme="minorHAnsi" w:hAnsiTheme="minorHAnsi" w:cs="Arial"/>
          <w:color w:val="000000"/>
          <w:sz w:val="20"/>
          <w:szCs w:val="20"/>
        </w:rPr>
        <w:t>quest for freedom left you battered by the storms of persecution and staggered by the winds of police brutality. You have been the veterans of creative suffering. Continue to work with the faith that unearned suffering is redemptive. Go back to Mississippi, go back to Alabama, go back to South Carolina, go back to Georgia, go back to Louisiana, go back to the slums and ghettos of our northern cities, knowing that somehow this situation can and will be changed."</w:t>
      </w:r>
    </w:p>
    <w:p w:rsidR="000E5FE8" w:rsidRDefault="000E5FE8" w:rsidP="000E5FE8">
      <w:pPr>
        <w:pStyle w:val="NormalWeb"/>
        <w:shd w:val="clear" w:color="auto" w:fill="FFFFFF"/>
        <w:spacing w:before="0" w:beforeAutospacing="0" w:after="0" w:afterAutospacing="0"/>
        <w:rPr>
          <w:rFonts w:asciiTheme="minorHAnsi" w:hAnsiTheme="minorHAnsi" w:cs="Arial"/>
          <w:color w:val="000000"/>
          <w:sz w:val="20"/>
          <w:szCs w:val="20"/>
        </w:rPr>
      </w:pPr>
      <w:r>
        <w:rPr>
          <w:rFonts w:asciiTheme="minorHAnsi" w:hAnsiTheme="minorHAnsi" w:cs="Arial"/>
          <w:color w:val="000000"/>
          <w:sz w:val="20"/>
          <w:szCs w:val="20"/>
        </w:rPr>
        <w:tab/>
        <w:t>--"</w:t>
      </w:r>
      <w:r w:rsidRPr="0067694D">
        <w:rPr>
          <w:rFonts w:asciiTheme="minorHAnsi" w:hAnsiTheme="minorHAnsi" w:cs="Arial"/>
          <w:color w:val="000000"/>
          <w:sz w:val="20"/>
          <w:szCs w:val="20"/>
        </w:rPr>
        <w:t>I Have a Dream</w:t>
      </w:r>
      <w:r>
        <w:rPr>
          <w:rFonts w:asciiTheme="minorHAnsi" w:hAnsiTheme="minorHAnsi" w:cs="Arial"/>
          <w:color w:val="000000"/>
          <w:sz w:val="20"/>
          <w:szCs w:val="20"/>
        </w:rPr>
        <w:t>"</w:t>
      </w:r>
      <w:r w:rsidRPr="0067694D">
        <w:rPr>
          <w:rFonts w:asciiTheme="minorHAnsi" w:hAnsiTheme="minorHAnsi" w:cs="Arial"/>
          <w:color w:val="000000"/>
          <w:sz w:val="20"/>
          <w:szCs w:val="20"/>
        </w:rPr>
        <w:t xml:space="preserve"> by Martin Luther King Jr. August 28th, 1963.</w:t>
      </w:r>
    </w:p>
    <w:p w:rsidR="000E5FE8" w:rsidRDefault="000E5FE8" w:rsidP="000E5FE8">
      <w:pPr>
        <w:pStyle w:val="NormalWeb"/>
        <w:shd w:val="clear" w:color="auto" w:fill="FFFFFF"/>
        <w:spacing w:before="0" w:beforeAutospacing="0" w:after="0" w:afterAutospacing="0"/>
        <w:rPr>
          <w:rFonts w:asciiTheme="minorHAnsi" w:hAnsiTheme="minorHAnsi" w:cs="Arial"/>
          <w:color w:val="000000"/>
          <w:sz w:val="20"/>
          <w:szCs w:val="20"/>
        </w:rPr>
      </w:pPr>
    </w:p>
    <w:p w:rsidR="000E5FE8" w:rsidRDefault="000E5FE8" w:rsidP="000E5FE8">
      <w:pPr>
        <w:spacing w:after="0" w:line="240" w:lineRule="auto"/>
        <w:rPr>
          <w:sz w:val="20"/>
          <w:szCs w:val="20"/>
        </w:rPr>
      </w:pPr>
      <w:r>
        <w:rPr>
          <w:rFonts w:cs="Arial"/>
          <w:color w:val="000000"/>
          <w:sz w:val="20"/>
          <w:szCs w:val="20"/>
        </w:rPr>
        <w:t xml:space="preserve">How does King appeal to his audience's emotions?  How he does sympathize with them? </w:t>
      </w:r>
      <w:r>
        <w:rPr>
          <w:sz w:val="20"/>
          <w:szCs w:val="20"/>
        </w:rPr>
        <w:t>_________________________________</w:t>
      </w:r>
    </w:p>
    <w:p w:rsidR="000E5FE8" w:rsidRDefault="000E5FE8" w:rsidP="000E5FE8">
      <w:pPr>
        <w:spacing w:after="0" w:line="240" w:lineRule="auto"/>
        <w:rPr>
          <w:sz w:val="20"/>
          <w:szCs w:val="20"/>
        </w:rPr>
      </w:pPr>
    </w:p>
    <w:p w:rsidR="000E5FE8" w:rsidRDefault="000E5FE8" w:rsidP="000E5FE8">
      <w:pPr>
        <w:spacing w:after="0" w:line="240" w:lineRule="auto"/>
        <w:rPr>
          <w:sz w:val="20"/>
          <w:szCs w:val="20"/>
        </w:rPr>
      </w:pPr>
      <w:r>
        <w:rPr>
          <w:sz w:val="20"/>
          <w:szCs w:val="20"/>
        </w:rPr>
        <w:t>__________________________________________________________________________________________________________</w:t>
      </w:r>
    </w:p>
    <w:p w:rsidR="000E5FE8" w:rsidRDefault="000E5FE8" w:rsidP="000E5FE8">
      <w:pPr>
        <w:pStyle w:val="NormalWeb"/>
        <w:shd w:val="clear" w:color="auto" w:fill="FFFFFF"/>
        <w:spacing w:before="0" w:beforeAutospacing="0" w:after="0" w:afterAutospacing="0"/>
        <w:rPr>
          <w:rFonts w:asciiTheme="minorHAnsi" w:hAnsiTheme="minorHAnsi" w:cs="Arial"/>
          <w:color w:val="000000"/>
          <w:sz w:val="20"/>
          <w:szCs w:val="20"/>
        </w:rPr>
      </w:pPr>
    </w:p>
    <w:p w:rsidR="000E5FE8" w:rsidRPr="0067694D" w:rsidRDefault="000E5FE8" w:rsidP="000E5FE8">
      <w:pPr>
        <w:pStyle w:val="NormalWeb"/>
        <w:shd w:val="clear" w:color="auto" w:fill="FFFFFF"/>
        <w:spacing w:before="0" w:beforeAutospacing="0" w:after="0" w:afterAutospacing="0"/>
        <w:rPr>
          <w:rFonts w:asciiTheme="minorHAnsi" w:hAnsiTheme="minorHAnsi" w:cs="Arial"/>
          <w:b/>
          <w:color w:val="777777"/>
          <w:sz w:val="20"/>
          <w:szCs w:val="20"/>
        </w:rPr>
      </w:pPr>
      <w:r w:rsidRPr="0067694D">
        <w:rPr>
          <w:rFonts w:asciiTheme="minorHAnsi" w:hAnsiTheme="minorHAnsi" w:cs="Arial"/>
          <w:b/>
          <w:color w:val="000000"/>
          <w:sz w:val="20"/>
          <w:szCs w:val="20"/>
        </w:rPr>
        <w:t>Example of Logos:</w:t>
      </w:r>
    </w:p>
    <w:p w:rsidR="000E5FE8" w:rsidRPr="00C05E08" w:rsidRDefault="000E5FE8" w:rsidP="000E5FE8">
      <w:pPr>
        <w:spacing w:after="0" w:line="240" w:lineRule="auto"/>
        <w:rPr>
          <w:sz w:val="20"/>
          <w:szCs w:val="20"/>
        </w:rPr>
      </w:pPr>
      <w:r w:rsidRPr="00C05E08">
        <w:rPr>
          <w:sz w:val="20"/>
          <w:szCs w:val="20"/>
        </w:rPr>
        <w:t xml:space="preserve">Q: If a woman is pregnant and smokes marijuana, will it hurt the baby? </w:t>
      </w:r>
      <w:r w:rsidRPr="00C05E08">
        <w:rPr>
          <w:sz w:val="20"/>
          <w:szCs w:val="20"/>
        </w:rPr>
        <w:br/>
      </w:r>
      <w:r w:rsidRPr="00C05E08">
        <w:rPr>
          <w:sz w:val="20"/>
          <w:szCs w:val="20"/>
        </w:rPr>
        <w:br/>
        <w:t xml:space="preserve">A: Doctors advise pregnant women not to use any drugs because they could harm the growing fetus. Although one animal study has linked marijuana use to loss of the fetus very early in pregnancy, two studies in humans found no association between marijuana use and early pregnancy loss. More research is necessary to fully understand the effects of marijuana use on pregnancy outcome. </w:t>
      </w:r>
    </w:p>
    <w:p w:rsidR="000E5FE8" w:rsidRDefault="000E5FE8" w:rsidP="000E5FE8">
      <w:pPr>
        <w:spacing w:after="0" w:line="240" w:lineRule="auto"/>
        <w:rPr>
          <w:sz w:val="20"/>
          <w:szCs w:val="20"/>
        </w:rPr>
      </w:pPr>
    </w:p>
    <w:p w:rsidR="000E5FE8" w:rsidRDefault="000E5FE8" w:rsidP="000E5FE8">
      <w:pPr>
        <w:spacing w:after="0" w:line="240" w:lineRule="auto"/>
        <w:rPr>
          <w:sz w:val="20"/>
          <w:szCs w:val="20"/>
        </w:rPr>
      </w:pPr>
      <w:r>
        <w:rPr>
          <w:sz w:val="20"/>
          <w:szCs w:val="20"/>
        </w:rPr>
        <w:t>How is the doctor's reply logical?  ______________________________________________________________________________</w:t>
      </w:r>
    </w:p>
    <w:p w:rsidR="000E5FE8" w:rsidRDefault="000E5FE8" w:rsidP="000E5FE8">
      <w:pPr>
        <w:spacing w:after="0" w:line="240" w:lineRule="auto"/>
        <w:rPr>
          <w:sz w:val="20"/>
          <w:szCs w:val="20"/>
        </w:rPr>
      </w:pPr>
    </w:p>
    <w:p w:rsidR="000E5FE8" w:rsidRDefault="000E5FE8" w:rsidP="000E5FE8">
      <w:pPr>
        <w:spacing w:after="0" w:line="240" w:lineRule="auto"/>
        <w:rPr>
          <w:sz w:val="20"/>
          <w:szCs w:val="20"/>
        </w:rPr>
      </w:pPr>
      <w:r>
        <w:rPr>
          <w:sz w:val="20"/>
          <w:szCs w:val="20"/>
        </w:rPr>
        <w:t>__________________________________________________________________________________________________________</w:t>
      </w:r>
    </w:p>
    <w:p w:rsidR="0015246A" w:rsidRDefault="0015246A" w:rsidP="000E5FE8">
      <w:pPr>
        <w:spacing w:after="0" w:line="240" w:lineRule="auto"/>
      </w:pPr>
    </w:p>
    <w:p w:rsidR="000E5FE8" w:rsidRDefault="000E5FE8" w:rsidP="000E5FE8">
      <w:pPr>
        <w:spacing w:after="0" w:line="240" w:lineRule="auto"/>
      </w:pPr>
    </w:p>
    <w:p w:rsidR="000E5FE8" w:rsidRDefault="000E5FE8" w:rsidP="000E5FE8">
      <w:pPr>
        <w:spacing w:after="0" w:line="240" w:lineRule="auto"/>
      </w:pPr>
    </w:p>
    <w:p w:rsidR="000E5FE8" w:rsidRDefault="000E5FE8" w:rsidP="000E5FE8">
      <w:pPr>
        <w:spacing w:after="0" w:line="240" w:lineRule="auto"/>
      </w:pPr>
    </w:p>
    <w:p w:rsidR="000E5FE8" w:rsidRDefault="000E5FE8" w:rsidP="000E5FE8">
      <w:pPr>
        <w:spacing w:after="0" w:line="240" w:lineRule="auto"/>
      </w:pPr>
    </w:p>
    <w:p w:rsidR="000E5FE8" w:rsidRDefault="000E5FE8" w:rsidP="000E5FE8">
      <w:pPr>
        <w:spacing w:after="0" w:line="240" w:lineRule="auto"/>
      </w:pPr>
    </w:p>
    <w:p w:rsidR="000E5FE8" w:rsidRDefault="000E5FE8" w:rsidP="000E5FE8">
      <w:pPr>
        <w:spacing w:after="0" w:line="240" w:lineRule="auto"/>
      </w:pPr>
    </w:p>
    <w:p w:rsidR="000E5FE8" w:rsidRDefault="000E5FE8" w:rsidP="000E5FE8">
      <w:pPr>
        <w:spacing w:after="0" w:line="240" w:lineRule="auto"/>
      </w:pPr>
    </w:p>
    <w:p w:rsidR="000E5FE8" w:rsidRDefault="000E5FE8" w:rsidP="000E5FE8">
      <w:pPr>
        <w:spacing w:after="0" w:line="240" w:lineRule="auto"/>
      </w:pPr>
    </w:p>
    <w:p w:rsidR="000E5FE8" w:rsidRDefault="000E5FE8" w:rsidP="000E5FE8">
      <w:pPr>
        <w:spacing w:after="0" w:line="240" w:lineRule="auto"/>
      </w:pPr>
    </w:p>
    <w:p w:rsidR="000E5FE8" w:rsidRDefault="000E5FE8" w:rsidP="000E5FE8">
      <w:pPr>
        <w:spacing w:after="0" w:line="240" w:lineRule="auto"/>
      </w:pPr>
    </w:p>
    <w:p w:rsidR="000E5FE8" w:rsidRDefault="000E5FE8" w:rsidP="000E5FE8">
      <w:pPr>
        <w:spacing w:after="0" w:line="240" w:lineRule="auto"/>
      </w:pPr>
    </w:p>
    <w:p w:rsidR="000E5FE8" w:rsidRDefault="000E5FE8" w:rsidP="000E5FE8">
      <w:pPr>
        <w:spacing w:after="0" w:line="240" w:lineRule="auto"/>
      </w:pPr>
    </w:p>
    <w:p w:rsidR="000E5FE8" w:rsidRDefault="000E5FE8" w:rsidP="000E5FE8">
      <w:pPr>
        <w:spacing w:after="0" w:line="240" w:lineRule="auto"/>
      </w:pPr>
    </w:p>
    <w:p w:rsidR="000E5FE8" w:rsidRDefault="000E5FE8" w:rsidP="000E5FE8">
      <w:pPr>
        <w:spacing w:after="0" w:line="240" w:lineRule="auto"/>
      </w:pPr>
    </w:p>
    <w:p w:rsidR="000E5FE8" w:rsidRDefault="000E5FE8" w:rsidP="000E5FE8">
      <w:pPr>
        <w:spacing w:after="0" w:line="240" w:lineRule="auto"/>
      </w:pPr>
    </w:p>
    <w:p w:rsidR="000E5FE8" w:rsidRDefault="000E5FE8" w:rsidP="000E5FE8">
      <w:pPr>
        <w:spacing w:after="0" w:line="240" w:lineRule="auto"/>
      </w:pPr>
    </w:p>
    <w:p w:rsidR="000E5FE8" w:rsidRDefault="000E5FE8" w:rsidP="000E5FE8">
      <w:pPr>
        <w:spacing w:after="0" w:line="240" w:lineRule="auto"/>
      </w:pPr>
    </w:p>
    <w:p w:rsidR="000E5FE8" w:rsidRDefault="000E5FE8" w:rsidP="000E5FE8">
      <w:pPr>
        <w:spacing w:after="0" w:line="240" w:lineRule="auto"/>
      </w:pPr>
    </w:p>
    <w:p w:rsidR="000E5FE8" w:rsidRDefault="000E5FE8" w:rsidP="000E5FE8">
      <w:pPr>
        <w:spacing w:after="0" w:line="240" w:lineRule="auto"/>
      </w:pPr>
    </w:p>
    <w:p w:rsidR="007628C5" w:rsidRDefault="007628C5" w:rsidP="000E5FE8">
      <w:pPr>
        <w:spacing w:after="0" w:line="240" w:lineRule="auto"/>
      </w:pPr>
    </w:p>
    <w:p w:rsidR="007628C5" w:rsidRPr="0058180C" w:rsidRDefault="007628C5" w:rsidP="007628C5">
      <w:pPr>
        <w:pStyle w:val="NormalWeb"/>
        <w:spacing w:before="0" w:beforeAutospacing="0" w:after="0" w:afterAutospacing="0"/>
        <w:rPr>
          <w:rFonts w:asciiTheme="minorHAnsi" w:hAnsiTheme="minorHAnsi"/>
          <w:sz w:val="20"/>
          <w:szCs w:val="20"/>
        </w:rPr>
      </w:pPr>
      <w:r>
        <w:rPr>
          <w:rFonts w:asciiTheme="minorHAnsi" w:hAnsiTheme="minorHAnsi"/>
          <w:sz w:val="20"/>
          <w:szCs w:val="20"/>
        </w:rPr>
        <w:t xml:space="preserve">Atticus Finch is a lawyer in a small, segregated town of </w:t>
      </w:r>
      <w:proofErr w:type="spellStart"/>
      <w:r>
        <w:rPr>
          <w:rFonts w:asciiTheme="minorHAnsi" w:hAnsiTheme="minorHAnsi"/>
          <w:sz w:val="20"/>
          <w:szCs w:val="20"/>
        </w:rPr>
        <w:t>Maycomb</w:t>
      </w:r>
      <w:proofErr w:type="spellEnd"/>
      <w:r>
        <w:rPr>
          <w:rFonts w:asciiTheme="minorHAnsi" w:hAnsiTheme="minorHAnsi"/>
          <w:sz w:val="20"/>
          <w:szCs w:val="20"/>
        </w:rPr>
        <w:t xml:space="preserve">, Alabama during the 1930s.  Atticus is defending Tom Robinson, a black man who has been accused of raping a white woman.  The woman in question, </w:t>
      </w:r>
      <w:proofErr w:type="spellStart"/>
      <w:r>
        <w:rPr>
          <w:rFonts w:asciiTheme="minorHAnsi" w:hAnsiTheme="minorHAnsi"/>
          <w:sz w:val="20"/>
          <w:szCs w:val="20"/>
        </w:rPr>
        <w:t>Mayella</w:t>
      </w:r>
      <w:proofErr w:type="spellEnd"/>
      <w:r>
        <w:rPr>
          <w:rFonts w:asciiTheme="minorHAnsi" w:hAnsiTheme="minorHAnsi"/>
          <w:sz w:val="20"/>
          <w:szCs w:val="20"/>
        </w:rPr>
        <w:t xml:space="preserve"> </w:t>
      </w:r>
      <w:proofErr w:type="spellStart"/>
      <w:r>
        <w:rPr>
          <w:rFonts w:asciiTheme="minorHAnsi" w:hAnsiTheme="minorHAnsi"/>
          <w:sz w:val="20"/>
          <w:szCs w:val="20"/>
        </w:rPr>
        <w:t>Ewell</w:t>
      </w:r>
      <w:proofErr w:type="spellEnd"/>
      <w:r>
        <w:rPr>
          <w:rFonts w:asciiTheme="minorHAnsi" w:hAnsiTheme="minorHAnsi"/>
          <w:sz w:val="20"/>
          <w:szCs w:val="20"/>
        </w:rPr>
        <w:t xml:space="preserve">, comes from a questionable family.  Her father is a drunk and cannot hold a job.  But the people of </w:t>
      </w:r>
      <w:proofErr w:type="spellStart"/>
      <w:r>
        <w:rPr>
          <w:rFonts w:asciiTheme="minorHAnsi" w:hAnsiTheme="minorHAnsi"/>
          <w:sz w:val="20"/>
          <w:szCs w:val="20"/>
        </w:rPr>
        <w:t>Maycomb</w:t>
      </w:r>
      <w:proofErr w:type="spellEnd"/>
      <w:r>
        <w:rPr>
          <w:rFonts w:asciiTheme="minorHAnsi" w:hAnsiTheme="minorHAnsi"/>
          <w:sz w:val="20"/>
          <w:szCs w:val="20"/>
        </w:rPr>
        <w:t xml:space="preserve"> still have more respect for him and his family than they do a black man simply because he is white.  All the evidence suggests that Tom is innocent, including the fact that </w:t>
      </w:r>
      <w:proofErr w:type="spellStart"/>
      <w:r>
        <w:rPr>
          <w:rFonts w:asciiTheme="minorHAnsi" w:hAnsiTheme="minorHAnsi"/>
          <w:sz w:val="20"/>
          <w:szCs w:val="20"/>
        </w:rPr>
        <w:t>Mayella</w:t>
      </w:r>
      <w:proofErr w:type="spellEnd"/>
      <w:r>
        <w:rPr>
          <w:rFonts w:asciiTheme="minorHAnsi" w:hAnsiTheme="minorHAnsi"/>
          <w:sz w:val="20"/>
          <w:szCs w:val="20"/>
        </w:rPr>
        <w:t xml:space="preserve"> was beaten by a left-handed man.  Tom, due to a childhood accident, does not have a functioning left hand.  Atticus knows he will not win, but he uses pathos, logos and ethos in his closing remarks to the jury to try and convince them.  </w:t>
      </w:r>
    </w:p>
    <w:p w:rsidR="007628C5" w:rsidRDefault="007628C5" w:rsidP="000E5FE8">
      <w:pPr>
        <w:spacing w:after="0" w:line="240" w:lineRule="auto"/>
      </w:pPr>
    </w:p>
    <w:p w:rsidR="007628C5" w:rsidRDefault="007628C5" w:rsidP="000E5FE8">
      <w:pPr>
        <w:spacing w:after="0" w:line="240" w:lineRule="auto"/>
      </w:pPr>
    </w:p>
    <w:p w:rsidR="007628C5" w:rsidRDefault="007628C5" w:rsidP="000E5FE8">
      <w:pPr>
        <w:spacing w:after="0" w:line="240" w:lineRule="auto"/>
      </w:pPr>
    </w:p>
    <w:p w:rsidR="007628C5" w:rsidRDefault="007628C5" w:rsidP="000E5FE8">
      <w:pPr>
        <w:spacing w:after="0" w:line="240" w:lineRule="auto"/>
      </w:pPr>
    </w:p>
    <w:p w:rsidR="000E5FE8" w:rsidRDefault="000E5FE8" w:rsidP="000E5FE8">
      <w:pPr>
        <w:pStyle w:val="NormalWeb"/>
        <w:spacing w:before="0" w:beforeAutospacing="0" w:after="0" w:afterAutospacing="0"/>
        <w:ind w:firstLine="720"/>
        <w:rPr>
          <w:rFonts w:asciiTheme="minorHAnsi" w:hAnsiTheme="minorHAnsi"/>
          <w:sz w:val="20"/>
          <w:szCs w:val="20"/>
        </w:rPr>
      </w:pPr>
      <w:r w:rsidRPr="00EB72B7">
        <w:rPr>
          <w:rFonts w:asciiTheme="minorHAnsi" w:hAnsiTheme="minorHAnsi"/>
          <w:sz w:val="20"/>
          <w:szCs w:val="20"/>
        </w:rPr>
        <w:t xml:space="preserve">To begin with, this case should never have come to trial. The State has not produced one iota of medical evidence that the </w:t>
      </w:r>
      <w:r>
        <w:rPr>
          <w:rFonts w:asciiTheme="minorHAnsi" w:hAnsiTheme="minorHAnsi"/>
          <w:sz w:val="20"/>
          <w:szCs w:val="20"/>
        </w:rPr>
        <w:tab/>
      </w:r>
      <w:r w:rsidRPr="00EB72B7">
        <w:rPr>
          <w:rFonts w:asciiTheme="minorHAnsi" w:hAnsiTheme="minorHAnsi"/>
          <w:sz w:val="20"/>
          <w:szCs w:val="20"/>
        </w:rPr>
        <w:t xml:space="preserve">crime </w:t>
      </w:r>
      <w:r w:rsidRPr="00EB72B7">
        <w:rPr>
          <w:rStyle w:val="yshortcuts"/>
          <w:rFonts w:asciiTheme="minorHAnsi" w:hAnsiTheme="minorHAnsi"/>
          <w:sz w:val="20"/>
          <w:szCs w:val="20"/>
        </w:rPr>
        <w:t>Tom Robinson</w:t>
      </w:r>
      <w:r w:rsidRPr="00EB72B7">
        <w:rPr>
          <w:rFonts w:asciiTheme="minorHAnsi" w:hAnsiTheme="minorHAnsi"/>
          <w:sz w:val="20"/>
          <w:szCs w:val="20"/>
        </w:rPr>
        <w:t xml:space="preserve"> is charged with ever took place. It has relied instead upon the testimony of two witnesses whose </w:t>
      </w:r>
      <w:r>
        <w:rPr>
          <w:rFonts w:asciiTheme="minorHAnsi" w:hAnsiTheme="minorHAnsi"/>
          <w:sz w:val="20"/>
          <w:szCs w:val="20"/>
        </w:rPr>
        <w:tab/>
      </w:r>
      <w:r w:rsidRPr="00EB72B7">
        <w:rPr>
          <w:rFonts w:asciiTheme="minorHAnsi" w:hAnsiTheme="minorHAnsi"/>
          <w:sz w:val="20"/>
          <w:szCs w:val="20"/>
        </w:rPr>
        <w:t xml:space="preserve">evidence has not only been called into serious question on cross examination, but has been flatly contradicted by the </w:t>
      </w:r>
      <w:r>
        <w:rPr>
          <w:rFonts w:asciiTheme="minorHAnsi" w:hAnsiTheme="minorHAnsi"/>
          <w:sz w:val="20"/>
          <w:szCs w:val="20"/>
        </w:rPr>
        <w:tab/>
      </w:r>
      <w:r w:rsidRPr="00EB72B7">
        <w:rPr>
          <w:rFonts w:asciiTheme="minorHAnsi" w:hAnsiTheme="minorHAnsi"/>
          <w:sz w:val="20"/>
          <w:szCs w:val="20"/>
        </w:rPr>
        <w:t xml:space="preserve">defendant. Now there is circumstantial evidence to indicate that </w:t>
      </w:r>
      <w:proofErr w:type="spellStart"/>
      <w:r w:rsidRPr="00EB72B7">
        <w:rPr>
          <w:rStyle w:val="yshortcuts"/>
          <w:rFonts w:asciiTheme="minorHAnsi" w:hAnsiTheme="minorHAnsi"/>
          <w:sz w:val="20"/>
          <w:szCs w:val="20"/>
        </w:rPr>
        <w:t>Mayella</w:t>
      </w:r>
      <w:proofErr w:type="spellEnd"/>
      <w:r w:rsidRPr="00EB72B7">
        <w:rPr>
          <w:rStyle w:val="yshortcuts"/>
          <w:rFonts w:asciiTheme="minorHAnsi" w:hAnsiTheme="minorHAnsi"/>
          <w:sz w:val="20"/>
          <w:szCs w:val="20"/>
        </w:rPr>
        <w:t xml:space="preserve"> </w:t>
      </w:r>
      <w:proofErr w:type="spellStart"/>
      <w:r w:rsidRPr="00EB72B7">
        <w:rPr>
          <w:rStyle w:val="yshortcuts"/>
          <w:rFonts w:asciiTheme="minorHAnsi" w:hAnsiTheme="minorHAnsi"/>
          <w:sz w:val="20"/>
          <w:szCs w:val="20"/>
        </w:rPr>
        <w:t>Ewell</w:t>
      </w:r>
      <w:proofErr w:type="spellEnd"/>
      <w:r w:rsidRPr="00EB72B7">
        <w:rPr>
          <w:rFonts w:asciiTheme="minorHAnsi" w:hAnsiTheme="minorHAnsi"/>
          <w:sz w:val="20"/>
          <w:szCs w:val="20"/>
        </w:rPr>
        <w:t xml:space="preserve"> was beaten savagely by someone who led</w:t>
      </w:r>
      <w:proofErr w:type="gramStart"/>
      <w:r w:rsidRPr="00EB72B7">
        <w:rPr>
          <w:rFonts w:asciiTheme="minorHAnsi" w:hAnsiTheme="minorHAnsi"/>
          <w:sz w:val="20"/>
          <w:szCs w:val="20"/>
        </w:rPr>
        <w:t xml:space="preserve">, </w:t>
      </w:r>
      <w:r>
        <w:rPr>
          <w:rFonts w:asciiTheme="minorHAnsi" w:hAnsiTheme="minorHAnsi"/>
          <w:sz w:val="20"/>
          <w:szCs w:val="20"/>
        </w:rPr>
        <w:t xml:space="preserve"> 5</w:t>
      </w:r>
      <w:proofErr w:type="gramEnd"/>
      <w:r>
        <w:rPr>
          <w:rFonts w:asciiTheme="minorHAnsi" w:hAnsiTheme="minorHAnsi"/>
          <w:sz w:val="20"/>
          <w:szCs w:val="20"/>
        </w:rPr>
        <w:tab/>
      </w:r>
      <w:r w:rsidRPr="00EB72B7">
        <w:rPr>
          <w:rFonts w:asciiTheme="minorHAnsi" w:hAnsiTheme="minorHAnsi"/>
          <w:sz w:val="20"/>
          <w:szCs w:val="20"/>
        </w:rPr>
        <w:t xml:space="preserve">almost exclusively, with his left [hand]. And Tom Robinson now sits before you, having taken "The Oath" with the only good </w:t>
      </w:r>
      <w:r>
        <w:rPr>
          <w:rFonts w:asciiTheme="minorHAnsi" w:hAnsiTheme="minorHAnsi"/>
          <w:sz w:val="20"/>
          <w:szCs w:val="20"/>
        </w:rPr>
        <w:tab/>
      </w:r>
      <w:r w:rsidRPr="00EB72B7">
        <w:rPr>
          <w:rFonts w:asciiTheme="minorHAnsi" w:hAnsiTheme="minorHAnsi"/>
          <w:sz w:val="20"/>
          <w:szCs w:val="20"/>
        </w:rPr>
        <w:t>hand he possesses -- his right.</w:t>
      </w:r>
      <w:r w:rsidRPr="00EB72B7">
        <w:rPr>
          <w:rFonts w:asciiTheme="minorHAnsi" w:hAnsiTheme="minorHAnsi"/>
          <w:sz w:val="20"/>
          <w:szCs w:val="20"/>
        </w:rPr>
        <w:br/>
      </w:r>
      <w:r w:rsidRPr="00EB72B7">
        <w:rPr>
          <w:rFonts w:asciiTheme="minorHAnsi" w:hAnsiTheme="minorHAnsi"/>
          <w:sz w:val="20"/>
          <w:szCs w:val="20"/>
        </w:rPr>
        <w:br/>
      </w:r>
      <w:r>
        <w:rPr>
          <w:rFonts w:asciiTheme="minorHAnsi" w:hAnsiTheme="minorHAnsi"/>
          <w:sz w:val="20"/>
          <w:szCs w:val="20"/>
        </w:rPr>
        <w:tab/>
      </w:r>
      <w:r w:rsidRPr="00EB72B7">
        <w:rPr>
          <w:rFonts w:asciiTheme="minorHAnsi" w:hAnsiTheme="minorHAnsi"/>
          <w:sz w:val="20"/>
          <w:szCs w:val="20"/>
        </w:rPr>
        <w:t xml:space="preserve">I have nothing but pity in my heart for the Chief Witness for the State. She is the victim of cruel poverty and ignorance. But, </w:t>
      </w:r>
      <w:r>
        <w:rPr>
          <w:rFonts w:asciiTheme="minorHAnsi" w:hAnsiTheme="minorHAnsi"/>
          <w:sz w:val="20"/>
          <w:szCs w:val="20"/>
        </w:rPr>
        <w:tab/>
      </w:r>
      <w:r w:rsidRPr="00EB72B7">
        <w:rPr>
          <w:rFonts w:asciiTheme="minorHAnsi" w:hAnsiTheme="minorHAnsi"/>
          <w:sz w:val="20"/>
          <w:szCs w:val="20"/>
        </w:rPr>
        <w:t xml:space="preserve">my pity does not extend so far as to her putting a man's life at stake, which she has done in an effort to get rid of her own </w:t>
      </w:r>
      <w:r>
        <w:rPr>
          <w:rFonts w:asciiTheme="minorHAnsi" w:hAnsiTheme="minorHAnsi"/>
          <w:sz w:val="20"/>
          <w:szCs w:val="20"/>
        </w:rPr>
        <w:tab/>
      </w:r>
      <w:r w:rsidRPr="00EB72B7">
        <w:rPr>
          <w:rFonts w:asciiTheme="minorHAnsi" w:hAnsiTheme="minorHAnsi"/>
          <w:sz w:val="20"/>
          <w:szCs w:val="20"/>
        </w:rPr>
        <w:t xml:space="preserve">guilt. Now I say "guilt," gentlemen, because it was guilt that motivated her. She's committed no crime. She has merely </w:t>
      </w:r>
      <w:r>
        <w:rPr>
          <w:rFonts w:asciiTheme="minorHAnsi" w:hAnsiTheme="minorHAnsi"/>
          <w:sz w:val="20"/>
          <w:szCs w:val="20"/>
        </w:rPr>
        <w:t xml:space="preserve">      10</w:t>
      </w:r>
      <w:r>
        <w:rPr>
          <w:rFonts w:asciiTheme="minorHAnsi" w:hAnsiTheme="minorHAnsi"/>
          <w:sz w:val="20"/>
          <w:szCs w:val="20"/>
        </w:rPr>
        <w:tab/>
      </w:r>
      <w:r w:rsidRPr="00EB72B7">
        <w:rPr>
          <w:rFonts w:asciiTheme="minorHAnsi" w:hAnsiTheme="minorHAnsi"/>
          <w:sz w:val="20"/>
          <w:szCs w:val="20"/>
        </w:rPr>
        <w:t xml:space="preserve">broken a rigid and time-honored code of our society, a code so severe that whoever breaks it is hounded from our midst as </w:t>
      </w:r>
      <w:r>
        <w:rPr>
          <w:rFonts w:asciiTheme="minorHAnsi" w:hAnsiTheme="minorHAnsi"/>
          <w:sz w:val="20"/>
          <w:szCs w:val="20"/>
        </w:rPr>
        <w:tab/>
      </w:r>
      <w:r w:rsidRPr="00EB72B7">
        <w:rPr>
          <w:rFonts w:asciiTheme="minorHAnsi" w:hAnsiTheme="minorHAnsi"/>
          <w:sz w:val="20"/>
          <w:szCs w:val="20"/>
        </w:rPr>
        <w:t xml:space="preserve">unfit to live with. She must destroy the evidence of her offense. But, what was the evidence of her offense? Tom Robinson, </w:t>
      </w:r>
      <w:r>
        <w:rPr>
          <w:rFonts w:asciiTheme="minorHAnsi" w:hAnsiTheme="minorHAnsi"/>
          <w:sz w:val="20"/>
          <w:szCs w:val="20"/>
        </w:rPr>
        <w:tab/>
      </w:r>
      <w:r w:rsidRPr="00EB72B7">
        <w:rPr>
          <w:rFonts w:asciiTheme="minorHAnsi" w:hAnsiTheme="minorHAnsi"/>
          <w:sz w:val="20"/>
          <w:szCs w:val="20"/>
        </w:rPr>
        <w:t>a human being. She must put Tom Robinson away from her. Tom Robinson was to her a daily reminder of what she did.</w:t>
      </w:r>
      <w:r w:rsidRPr="00EB72B7">
        <w:rPr>
          <w:rFonts w:asciiTheme="minorHAnsi" w:hAnsiTheme="minorHAnsi"/>
          <w:sz w:val="20"/>
          <w:szCs w:val="20"/>
        </w:rPr>
        <w:br/>
      </w:r>
      <w:r>
        <w:rPr>
          <w:rFonts w:asciiTheme="minorHAnsi" w:hAnsiTheme="minorHAnsi"/>
          <w:sz w:val="20"/>
          <w:szCs w:val="20"/>
        </w:rPr>
        <w:tab/>
      </w:r>
      <w:r w:rsidRPr="00EB72B7">
        <w:rPr>
          <w:rFonts w:asciiTheme="minorHAnsi" w:hAnsiTheme="minorHAnsi"/>
          <w:sz w:val="20"/>
          <w:szCs w:val="20"/>
        </w:rPr>
        <w:br/>
      </w:r>
      <w:r>
        <w:rPr>
          <w:rFonts w:asciiTheme="minorHAnsi" w:hAnsiTheme="minorHAnsi"/>
          <w:sz w:val="20"/>
          <w:szCs w:val="20"/>
        </w:rPr>
        <w:tab/>
      </w:r>
      <w:r w:rsidRPr="00EB72B7">
        <w:rPr>
          <w:rFonts w:asciiTheme="minorHAnsi" w:hAnsiTheme="minorHAnsi"/>
          <w:sz w:val="20"/>
          <w:szCs w:val="20"/>
        </w:rPr>
        <w:t>Now what</w:t>
      </w:r>
      <w:r>
        <w:rPr>
          <w:rFonts w:asciiTheme="minorHAnsi" w:hAnsiTheme="minorHAnsi"/>
          <w:sz w:val="20"/>
          <w:szCs w:val="20"/>
        </w:rPr>
        <w:t xml:space="preserve"> did she do? She tempted a </w:t>
      </w:r>
      <w:proofErr w:type="gramStart"/>
      <w:r>
        <w:rPr>
          <w:rFonts w:asciiTheme="minorHAnsi" w:hAnsiTheme="minorHAnsi"/>
          <w:sz w:val="20"/>
          <w:szCs w:val="20"/>
        </w:rPr>
        <w:t>negro</w:t>
      </w:r>
      <w:proofErr w:type="gramEnd"/>
      <w:r w:rsidRPr="00EB72B7">
        <w:rPr>
          <w:rFonts w:asciiTheme="minorHAnsi" w:hAnsiTheme="minorHAnsi"/>
          <w:sz w:val="20"/>
          <w:szCs w:val="20"/>
        </w:rPr>
        <w:t>. She w</w:t>
      </w:r>
      <w:r>
        <w:rPr>
          <w:rFonts w:asciiTheme="minorHAnsi" w:hAnsiTheme="minorHAnsi"/>
          <w:sz w:val="20"/>
          <w:szCs w:val="20"/>
        </w:rPr>
        <w:t xml:space="preserve">as white and she tempted a </w:t>
      </w:r>
      <w:proofErr w:type="gramStart"/>
      <w:r>
        <w:rPr>
          <w:rFonts w:asciiTheme="minorHAnsi" w:hAnsiTheme="minorHAnsi"/>
          <w:sz w:val="20"/>
          <w:szCs w:val="20"/>
        </w:rPr>
        <w:t>negro</w:t>
      </w:r>
      <w:proofErr w:type="gramEnd"/>
      <w:r w:rsidRPr="00EB72B7">
        <w:rPr>
          <w:rFonts w:asciiTheme="minorHAnsi" w:hAnsiTheme="minorHAnsi"/>
          <w:sz w:val="20"/>
          <w:szCs w:val="20"/>
        </w:rPr>
        <w:t xml:space="preserve">. She did something that in our society </w:t>
      </w:r>
      <w:r>
        <w:rPr>
          <w:rFonts w:asciiTheme="minorHAnsi" w:hAnsiTheme="minorHAnsi"/>
          <w:sz w:val="20"/>
          <w:szCs w:val="20"/>
        </w:rPr>
        <w:tab/>
      </w:r>
      <w:r w:rsidRPr="00EB72B7">
        <w:rPr>
          <w:rFonts w:asciiTheme="minorHAnsi" w:hAnsiTheme="minorHAnsi"/>
          <w:sz w:val="20"/>
          <w:szCs w:val="20"/>
        </w:rPr>
        <w:t>is unspeakable: She kissed a black man. Not an old u</w:t>
      </w:r>
      <w:r>
        <w:rPr>
          <w:rFonts w:asciiTheme="minorHAnsi" w:hAnsiTheme="minorHAnsi"/>
          <w:sz w:val="20"/>
          <w:szCs w:val="20"/>
        </w:rPr>
        <w:t xml:space="preserve">ncle, but a strong, young </w:t>
      </w:r>
      <w:proofErr w:type="gramStart"/>
      <w:r>
        <w:rPr>
          <w:rFonts w:asciiTheme="minorHAnsi" w:hAnsiTheme="minorHAnsi"/>
          <w:sz w:val="20"/>
          <w:szCs w:val="20"/>
        </w:rPr>
        <w:t>negro</w:t>
      </w:r>
      <w:proofErr w:type="gramEnd"/>
      <w:r>
        <w:rPr>
          <w:rFonts w:asciiTheme="minorHAnsi" w:hAnsiTheme="minorHAnsi"/>
          <w:sz w:val="20"/>
          <w:szCs w:val="20"/>
        </w:rPr>
        <w:t xml:space="preserve"> </w:t>
      </w:r>
      <w:r w:rsidRPr="00EB72B7">
        <w:rPr>
          <w:rFonts w:asciiTheme="minorHAnsi" w:hAnsiTheme="minorHAnsi"/>
          <w:sz w:val="20"/>
          <w:szCs w:val="20"/>
        </w:rPr>
        <w:t xml:space="preserve">man. No code mattered to her before </w:t>
      </w:r>
      <w:r>
        <w:rPr>
          <w:rFonts w:asciiTheme="minorHAnsi" w:hAnsiTheme="minorHAnsi"/>
          <w:sz w:val="20"/>
          <w:szCs w:val="20"/>
        </w:rPr>
        <w:t>15</w:t>
      </w:r>
      <w:r>
        <w:rPr>
          <w:rFonts w:asciiTheme="minorHAnsi" w:hAnsiTheme="minorHAnsi"/>
          <w:sz w:val="20"/>
          <w:szCs w:val="20"/>
        </w:rPr>
        <w:tab/>
      </w:r>
      <w:r w:rsidRPr="00EB72B7">
        <w:rPr>
          <w:rFonts w:asciiTheme="minorHAnsi" w:hAnsiTheme="minorHAnsi"/>
          <w:sz w:val="20"/>
          <w:szCs w:val="20"/>
        </w:rPr>
        <w:t>she broke it, but it came crashing down on her afterwards.</w:t>
      </w:r>
      <w:r w:rsidRPr="00EB72B7">
        <w:rPr>
          <w:rFonts w:asciiTheme="minorHAnsi" w:hAnsiTheme="minorHAnsi"/>
          <w:sz w:val="20"/>
          <w:szCs w:val="20"/>
        </w:rPr>
        <w:br/>
      </w:r>
      <w:r w:rsidRPr="00EB72B7">
        <w:rPr>
          <w:rFonts w:asciiTheme="minorHAnsi" w:hAnsiTheme="minorHAnsi"/>
          <w:sz w:val="20"/>
          <w:szCs w:val="20"/>
        </w:rPr>
        <w:br/>
      </w:r>
      <w:r>
        <w:rPr>
          <w:rFonts w:asciiTheme="minorHAnsi" w:hAnsiTheme="minorHAnsi"/>
          <w:sz w:val="20"/>
          <w:szCs w:val="20"/>
        </w:rPr>
        <w:tab/>
      </w:r>
      <w:r w:rsidRPr="00EB72B7">
        <w:rPr>
          <w:rFonts w:asciiTheme="minorHAnsi" w:hAnsiTheme="minorHAnsi"/>
          <w:sz w:val="20"/>
          <w:szCs w:val="20"/>
        </w:rPr>
        <w:t xml:space="preserve">The witnesses for the State, with the exception of the sheriff of Lincoln County, have presented themselves to you </w:t>
      </w:r>
      <w:r>
        <w:rPr>
          <w:rFonts w:asciiTheme="minorHAnsi" w:hAnsiTheme="minorHAnsi"/>
          <w:sz w:val="20"/>
          <w:szCs w:val="20"/>
        </w:rPr>
        <w:tab/>
      </w:r>
      <w:r w:rsidRPr="00EB72B7">
        <w:rPr>
          <w:rFonts w:asciiTheme="minorHAnsi" w:hAnsiTheme="minorHAnsi"/>
          <w:sz w:val="20"/>
          <w:szCs w:val="20"/>
        </w:rPr>
        <w:t xml:space="preserve">gentlemen -- to this Court -- in the cynical confidence that their testimony would not be doubted; confident that you </w:t>
      </w:r>
      <w:r>
        <w:rPr>
          <w:rFonts w:asciiTheme="minorHAnsi" w:hAnsiTheme="minorHAnsi"/>
          <w:sz w:val="20"/>
          <w:szCs w:val="20"/>
        </w:rPr>
        <w:tab/>
      </w:r>
      <w:r w:rsidRPr="00EB72B7">
        <w:rPr>
          <w:rFonts w:asciiTheme="minorHAnsi" w:hAnsiTheme="minorHAnsi"/>
          <w:sz w:val="20"/>
          <w:szCs w:val="20"/>
        </w:rPr>
        <w:t xml:space="preserve">gentlemen would go along with them on the assumption, the evil assumption, that all negroes lie; all negroes are basically </w:t>
      </w:r>
      <w:r>
        <w:rPr>
          <w:rFonts w:asciiTheme="minorHAnsi" w:hAnsiTheme="minorHAnsi"/>
          <w:sz w:val="20"/>
          <w:szCs w:val="20"/>
        </w:rPr>
        <w:tab/>
        <w:t xml:space="preserve">immoral beings; all negro </w:t>
      </w:r>
      <w:r w:rsidRPr="00EB72B7">
        <w:rPr>
          <w:rFonts w:asciiTheme="minorHAnsi" w:hAnsiTheme="minorHAnsi"/>
          <w:sz w:val="20"/>
          <w:szCs w:val="20"/>
        </w:rPr>
        <w:t xml:space="preserve">men are not to be trusted around our women, an assumption that one associates with minds of </w:t>
      </w:r>
      <w:r>
        <w:rPr>
          <w:rFonts w:asciiTheme="minorHAnsi" w:hAnsiTheme="minorHAnsi"/>
          <w:sz w:val="20"/>
          <w:szCs w:val="20"/>
        </w:rPr>
        <w:t>20</w:t>
      </w:r>
      <w:r>
        <w:rPr>
          <w:rFonts w:asciiTheme="minorHAnsi" w:hAnsiTheme="minorHAnsi"/>
          <w:sz w:val="20"/>
          <w:szCs w:val="20"/>
        </w:rPr>
        <w:tab/>
      </w:r>
      <w:r w:rsidRPr="00EB72B7">
        <w:rPr>
          <w:rFonts w:asciiTheme="minorHAnsi" w:hAnsiTheme="minorHAnsi"/>
          <w:sz w:val="20"/>
          <w:szCs w:val="20"/>
        </w:rPr>
        <w:t>their caliber, and which is in itself, gentlemen, a lie -- which I do not need to point out to you.</w:t>
      </w:r>
      <w:r w:rsidRPr="00EB72B7">
        <w:rPr>
          <w:rFonts w:asciiTheme="minorHAnsi" w:hAnsiTheme="minorHAnsi"/>
          <w:sz w:val="20"/>
          <w:szCs w:val="20"/>
        </w:rPr>
        <w:br/>
      </w:r>
      <w:r w:rsidRPr="00EB72B7">
        <w:rPr>
          <w:rFonts w:asciiTheme="minorHAnsi" w:hAnsiTheme="minorHAnsi"/>
          <w:sz w:val="20"/>
          <w:szCs w:val="20"/>
        </w:rPr>
        <w:br/>
      </w:r>
      <w:r>
        <w:rPr>
          <w:rFonts w:asciiTheme="minorHAnsi" w:hAnsiTheme="minorHAnsi"/>
          <w:sz w:val="20"/>
          <w:szCs w:val="20"/>
        </w:rPr>
        <w:tab/>
      </w:r>
      <w:r w:rsidRPr="00EB72B7">
        <w:rPr>
          <w:rFonts w:asciiTheme="minorHAnsi" w:hAnsiTheme="minorHAnsi"/>
          <w:sz w:val="20"/>
          <w:szCs w:val="20"/>
        </w:rPr>
        <w:t xml:space="preserve">And so, a </w:t>
      </w:r>
      <w:r>
        <w:rPr>
          <w:rFonts w:asciiTheme="minorHAnsi" w:hAnsiTheme="minorHAnsi"/>
          <w:sz w:val="20"/>
          <w:szCs w:val="20"/>
        </w:rPr>
        <w:t xml:space="preserve">quiet, humble, respectable </w:t>
      </w:r>
      <w:proofErr w:type="gramStart"/>
      <w:r>
        <w:rPr>
          <w:rFonts w:asciiTheme="minorHAnsi" w:hAnsiTheme="minorHAnsi"/>
          <w:sz w:val="20"/>
          <w:szCs w:val="20"/>
        </w:rPr>
        <w:t>negro</w:t>
      </w:r>
      <w:proofErr w:type="gramEnd"/>
      <w:r w:rsidRPr="00EB72B7">
        <w:rPr>
          <w:rFonts w:asciiTheme="minorHAnsi" w:hAnsiTheme="minorHAnsi"/>
          <w:sz w:val="20"/>
          <w:szCs w:val="20"/>
        </w:rPr>
        <w:t xml:space="preserve">, who has had the unmitigated TEMERITY to feel sorry for a white woman, has </w:t>
      </w:r>
      <w:r>
        <w:rPr>
          <w:rFonts w:asciiTheme="minorHAnsi" w:hAnsiTheme="minorHAnsi"/>
          <w:sz w:val="20"/>
          <w:szCs w:val="20"/>
        </w:rPr>
        <w:tab/>
      </w:r>
      <w:r w:rsidRPr="00EB72B7">
        <w:rPr>
          <w:rFonts w:asciiTheme="minorHAnsi" w:hAnsiTheme="minorHAnsi"/>
          <w:sz w:val="20"/>
          <w:szCs w:val="20"/>
        </w:rPr>
        <w:t>had to put his word against two white peoples. The defendant is not guilty. But somebody in this courtroom is.</w:t>
      </w:r>
      <w:r w:rsidRPr="00EB72B7">
        <w:rPr>
          <w:rFonts w:asciiTheme="minorHAnsi" w:hAnsiTheme="minorHAnsi"/>
          <w:sz w:val="20"/>
          <w:szCs w:val="20"/>
        </w:rPr>
        <w:br/>
      </w:r>
      <w:r w:rsidRPr="00EB72B7">
        <w:rPr>
          <w:rFonts w:asciiTheme="minorHAnsi" w:hAnsiTheme="minorHAnsi"/>
          <w:sz w:val="20"/>
          <w:szCs w:val="20"/>
        </w:rPr>
        <w:br/>
      </w:r>
      <w:r>
        <w:rPr>
          <w:rFonts w:asciiTheme="minorHAnsi" w:hAnsiTheme="minorHAnsi"/>
          <w:sz w:val="20"/>
          <w:szCs w:val="20"/>
        </w:rPr>
        <w:tab/>
      </w:r>
      <w:r w:rsidRPr="00EB72B7">
        <w:rPr>
          <w:rFonts w:asciiTheme="minorHAnsi" w:hAnsiTheme="minorHAnsi"/>
          <w:sz w:val="20"/>
          <w:szCs w:val="20"/>
        </w:rPr>
        <w:t xml:space="preserve">Now, gentlemen, in this country our courts are the great levelers. In our courts, all men are created equal. I'm no idealist to </w:t>
      </w:r>
      <w:r>
        <w:rPr>
          <w:rFonts w:asciiTheme="minorHAnsi" w:hAnsiTheme="minorHAnsi"/>
          <w:sz w:val="20"/>
          <w:szCs w:val="20"/>
        </w:rPr>
        <w:tab/>
      </w:r>
      <w:r w:rsidRPr="00EB72B7">
        <w:rPr>
          <w:rFonts w:asciiTheme="minorHAnsi" w:hAnsiTheme="minorHAnsi"/>
          <w:sz w:val="20"/>
          <w:szCs w:val="20"/>
        </w:rPr>
        <w:t>believe firmly in the integrity of our courts and of our jury system. That's no ideal to me. That is a living, working reality!</w:t>
      </w:r>
      <w:r w:rsidRPr="00EB72B7">
        <w:rPr>
          <w:rFonts w:asciiTheme="minorHAnsi" w:hAnsiTheme="minorHAnsi"/>
          <w:sz w:val="20"/>
          <w:szCs w:val="20"/>
        </w:rPr>
        <w:br/>
      </w:r>
      <w:r w:rsidRPr="00EB72B7">
        <w:rPr>
          <w:rFonts w:asciiTheme="minorHAnsi" w:hAnsiTheme="minorHAnsi"/>
          <w:sz w:val="20"/>
          <w:szCs w:val="20"/>
        </w:rPr>
        <w:br/>
      </w:r>
      <w:r>
        <w:rPr>
          <w:rFonts w:asciiTheme="minorHAnsi" w:hAnsiTheme="minorHAnsi"/>
          <w:sz w:val="20"/>
          <w:szCs w:val="20"/>
        </w:rPr>
        <w:t>25</w:t>
      </w:r>
      <w:r>
        <w:rPr>
          <w:rFonts w:asciiTheme="minorHAnsi" w:hAnsiTheme="minorHAnsi"/>
          <w:sz w:val="20"/>
          <w:szCs w:val="20"/>
        </w:rPr>
        <w:tab/>
      </w:r>
      <w:r w:rsidRPr="00EB72B7">
        <w:rPr>
          <w:rFonts w:asciiTheme="minorHAnsi" w:hAnsiTheme="minorHAnsi"/>
          <w:sz w:val="20"/>
          <w:szCs w:val="20"/>
        </w:rPr>
        <w:t xml:space="preserve">Now I am confident that you gentlemen will review without passion the evidence that you have heard, come to a decision, </w:t>
      </w:r>
      <w:r>
        <w:rPr>
          <w:rFonts w:asciiTheme="minorHAnsi" w:hAnsiTheme="minorHAnsi"/>
          <w:sz w:val="20"/>
          <w:szCs w:val="20"/>
        </w:rPr>
        <w:tab/>
      </w:r>
      <w:r w:rsidRPr="00EB72B7">
        <w:rPr>
          <w:rFonts w:asciiTheme="minorHAnsi" w:hAnsiTheme="minorHAnsi"/>
          <w:sz w:val="20"/>
          <w:szCs w:val="20"/>
        </w:rPr>
        <w:t>and restore this man to his family.</w:t>
      </w:r>
      <w:r w:rsidRPr="00EB72B7">
        <w:rPr>
          <w:rFonts w:asciiTheme="minorHAnsi" w:hAnsiTheme="minorHAnsi"/>
          <w:sz w:val="20"/>
          <w:szCs w:val="20"/>
        </w:rPr>
        <w:br/>
      </w:r>
      <w:r w:rsidRPr="00EB72B7">
        <w:rPr>
          <w:rFonts w:asciiTheme="minorHAnsi" w:hAnsiTheme="minorHAnsi"/>
          <w:sz w:val="20"/>
          <w:szCs w:val="20"/>
        </w:rPr>
        <w:br/>
      </w:r>
      <w:r>
        <w:rPr>
          <w:rFonts w:asciiTheme="minorHAnsi" w:hAnsiTheme="minorHAnsi"/>
          <w:sz w:val="20"/>
          <w:szCs w:val="20"/>
        </w:rPr>
        <w:tab/>
      </w:r>
      <w:r w:rsidRPr="00EB72B7">
        <w:rPr>
          <w:rFonts w:asciiTheme="minorHAnsi" w:hAnsiTheme="minorHAnsi"/>
          <w:sz w:val="20"/>
          <w:szCs w:val="20"/>
        </w:rPr>
        <w:t>In the name of God, do your duty. In the name of God, believe Tom Robinson.</w:t>
      </w:r>
    </w:p>
    <w:p w:rsidR="000E5FE8" w:rsidRDefault="000E5FE8" w:rsidP="000E5FE8">
      <w:pPr>
        <w:spacing w:after="0" w:line="240" w:lineRule="auto"/>
      </w:pPr>
    </w:p>
    <w:sectPr w:rsidR="000E5FE8" w:rsidSect="000E5FE8">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0E5FE8"/>
    <w:rsid w:val="000E5FE8"/>
    <w:rsid w:val="0015246A"/>
    <w:rsid w:val="007628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FE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E5FE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shortcuts">
    <w:name w:val="yshortcuts"/>
    <w:basedOn w:val="DefaultParagraphFont"/>
    <w:rsid w:val="000E5FE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972</Words>
  <Characters>5542</Characters>
  <Application>Microsoft Office Word</Application>
  <DocSecurity>0</DocSecurity>
  <Lines>46</Lines>
  <Paragraphs>13</Paragraphs>
  <ScaleCrop>false</ScaleCrop>
  <Company>Charlotte Mecklenburg Schools</Company>
  <LinksUpToDate>false</LinksUpToDate>
  <CharactersWithSpaces>6501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CMS</dc:creator>
  <cp:keywords/>
  <dc:description/>
  <cp:lastModifiedBy>CMS</cp:lastModifiedBy>
  <cp:revision>2</cp:revision>
  <dcterms:created xsi:type="dcterms:W3CDTF">2013-09-05T14:28:00Z</dcterms:created>
  <dcterms:modified xsi:type="dcterms:W3CDTF">2013-09-05T14:31:00Z</dcterms:modified>
</cp:coreProperties>
</file>